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758" w:rsidRPr="00DE0193" w:rsidRDefault="00C35758" w:rsidP="00C35758">
      <w:pPr>
        <w:spacing w:line="25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 P r o p o z í c i e </w:t>
      </w:r>
    </w:p>
    <w:p w:rsidR="00C35758" w:rsidRPr="00DE0193" w:rsidRDefault="00C35758" w:rsidP="00C35758">
      <w:pPr>
        <w:spacing w:line="25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PRIMÁTORKA  MESTA  LUČENEC PhDr. Alexandra PIVKOVÁ</w:t>
      </w:r>
    </w:p>
    <w:p w:rsidR="00C35758" w:rsidRPr="00DE0193" w:rsidRDefault="00C35758" w:rsidP="00C35758">
      <w:pPr>
        <w:spacing w:line="25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</w:p>
    <w:p w:rsidR="00C35758" w:rsidRPr="00DE0193" w:rsidRDefault="00C35758" w:rsidP="00C35758">
      <w:pPr>
        <w:spacing w:line="25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VYHLASUJE  2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7</w:t>
      </w: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. ROČNÍK  CELOSLOVENSKEJ  </w:t>
      </w:r>
    </w:p>
    <w:p w:rsidR="00C35758" w:rsidRPr="00DE0193" w:rsidRDefault="00C35758" w:rsidP="00C35758">
      <w:pPr>
        <w:spacing w:line="25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                      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20</w:t>
      </w: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. ROČNÍK MEDZINÁRODNEJ</w:t>
      </w:r>
    </w:p>
    <w:p w:rsidR="00C35758" w:rsidRPr="00DE0193" w:rsidRDefault="00C35758" w:rsidP="00C35758">
      <w:pPr>
        <w:spacing w:line="25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VÝTVARNEJ SÚŤAŽE   „ SZABÓOV  GRAFICKÝ  LUČENEC “</w:t>
      </w:r>
    </w:p>
    <w:p w:rsidR="00C35758" w:rsidRPr="00DE0193" w:rsidRDefault="00C35758" w:rsidP="00C35758">
      <w:pPr>
        <w:spacing w:line="25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ORGANIZÁTOROM SÚŤAŽE JE: </w:t>
      </w:r>
      <w:r w:rsidRPr="00DE0193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Mesto Lučenec – Mestský úrad Lučenec,</w:t>
      </w:r>
    </w:p>
    <w:p w:rsidR="00C35758" w:rsidRPr="00DE0193" w:rsidRDefault="00C35758" w:rsidP="00C35758">
      <w:pPr>
        <w:spacing w:line="25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                                       oddelenie školstva, sociálnych vecí, kultúry a športu                           </w:t>
      </w:r>
    </w:p>
    <w:p w:rsidR="00C35758" w:rsidRPr="00DE0193" w:rsidRDefault="00C35758" w:rsidP="00C35758">
      <w:pPr>
        <w:spacing w:line="25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SPOLUORGANIZÁTOR SÚŤAŽE JE </w:t>
      </w:r>
      <w:r w:rsidRPr="00DE0193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: LUKUS  Lučenec                                                                                                                                                                                            </w:t>
      </w:r>
    </w:p>
    <w:p w:rsidR="00C35758" w:rsidRPr="00DE0193" w:rsidRDefault="00C35758" w:rsidP="00C35758">
      <w:pPr>
        <w:spacing w:line="25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sz w:val="24"/>
          <w:szCs w:val="24"/>
          <w:lang w:eastAsia="sk-SK"/>
        </w:rPr>
        <w:t>Poslaním súťaže je upriamiť pozornosť súťažiacich na grafickú tvorbu a osobnosť Júliusa Szabóa, podnietiť záujem o čierno-biely výtvarný prejav, ktorý je neprávom na pokraji záujmu organizátorov výtvarných súťaží. Organizátori okrem toho chcú dostať do povedomia širokej verejnosti Lučenec (Slovenská republika ) - centrum NOVOHRADU.</w:t>
      </w:r>
    </w:p>
    <w:p w:rsidR="00C35758" w:rsidRPr="00DE0193" w:rsidRDefault="00C35758" w:rsidP="00C35758">
      <w:pPr>
        <w:spacing w:line="25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PODMIENKY ÚČASTI</w:t>
      </w:r>
    </w:p>
    <w:p w:rsidR="00C35758" w:rsidRPr="00DE0193" w:rsidRDefault="00C35758" w:rsidP="00C35758">
      <w:pPr>
        <w:spacing w:line="25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sz w:val="24"/>
          <w:szCs w:val="24"/>
          <w:lang w:eastAsia="sk-SK"/>
        </w:rPr>
        <w:t>Súťaže sa môžu zúčastniť žiaci ZŠ, ZUŠ , SŠ a VŠ a dospelí , jednotlivci a kolektívy. Vítané sú  všetky grafické techniky /linorez, linoryt, drevorez, drevoryt, suchá ihla a pod./ - nie kresba, perokresba, maľba !  Každý ročník súťaže je tematicky odlišný.</w:t>
      </w:r>
    </w:p>
    <w:p w:rsidR="00C35758" w:rsidRPr="00DE0193" w:rsidRDefault="00C35758" w:rsidP="00C35758">
      <w:pPr>
        <w:spacing w:line="256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  <w:t>2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  <w:t>7</w:t>
      </w:r>
      <w:r w:rsidRPr="00DE0193"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  <w:t xml:space="preserve">. ročník celoslovenskej a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  <w:t>20</w:t>
      </w:r>
      <w:r w:rsidRPr="00DE0193"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  <w:t xml:space="preserve">. ročník medzinárodnej výtvarnej súťaže                       </w:t>
      </w:r>
    </w:p>
    <w:p w:rsidR="00C35758" w:rsidRPr="00DE0193" w:rsidRDefault="00C35758" w:rsidP="00C35758">
      <w:pPr>
        <w:spacing w:line="256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  <w:t xml:space="preserve"> s podtitulom „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  <w:t>SVETLO</w:t>
      </w:r>
      <w:r w:rsidRPr="00DE0193"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  <w:t xml:space="preserve"> “</w:t>
      </w:r>
    </w:p>
    <w:p w:rsidR="00C35758" w:rsidRPr="00DE0193" w:rsidRDefault="00C35758" w:rsidP="00C35758">
      <w:pPr>
        <w:spacing w:line="256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  <w:t>/niektorou formou grafiky zobraziť danú tému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  <w:t xml:space="preserve"> / </w:t>
      </w:r>
    </w:p>
    <w:p w:rsidR="00C35758" w:rsidRDefault="00C35758" w:rsidP="00C35758">
      <w:pPr>
        <w:spacing w:line="256" w:lineRule="auto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Súťažné práce formátu najviac A3 / maximálne tri práce z jednej kategórie/ zašle škola do </w:t>
      </w: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2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2</w:t>
      </w: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.5. 202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6</w:t>
      </w:r>
      <w:r w:rsidRPr="00DE0193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na adresu: </w:t>
      </w:r>
    </w:p>
    <w:p w:rsidR="00C35758" w:rsidRPr="00DE0193" w:rsidRDefault="00C35758" w:rsidP="00C35758">
      <w:pPr>
        <w:spacing w:line="256" w:lineRule="auto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                </w:t>
      </w: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Mestský úrad</w:t>
      </w:r>
    </w:p>
    <w:p w:rsidR="00C35758" w:rsidRPr="00DE0193" w:rsidRDefault="00C35758" w:rsidP="00C35758">
      <w:pPr>
        <w:spacing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              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</w:t>
      </w: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oddelenie  školstva, sociálnych vecí, kultúry a športu</w:t>
      </w:r>
    </w:p>
    <w:p w:rsidR="00C35758" w:rsidRPr="00DE0193" w:rsidRDefault="00C35758" w:rsidP="00C35758">
      <w:pPr>
        <w:spacing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                Bc. Renáta Libiaková </w:t>
      </w:r>
      <w:proofErr w:type="spellStart"/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Peržeľová</w:t>
      </w:r>
      <w:proofErr w:type="spellEnd"/>
    </w:p>
    <w:p w:rsidR="00C35758" w:rsidRDefault="00C35758" w:rsidP="00C35758">
      <w:pPr>
        <w:spacing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                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Fiľakovská cesta 287</w:t>
      </w:r>
    </w:p>
    <w:p w:rsidR="00C35758" w:rsidRPr="00DE0193" w:rsidRDefault="00C35758" w:rsidP="00C35758">
      <w:pPr>
        <w:spacing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                984 </w:t>
      </w:r>
      <w:smartTag w:uri="urn:schemas-microsoft-com:office:smarttags" w:element="metricconverter">
        <w:smartTagPr>
          <w:attr w:name="ProductID" w:val="01 L"/>
        </w:smartTagPr>
        <w:r w:rsidRPr="00DE0193">
          <w:rPr>
            <w:rFonts w:ascii="Times New Roman" w:eastAsiaTheme="minorEastAsia" w:hAnsi="Times New Roman" w:cs="Times New Roman"/>
            <w:b/>
            <w:sz w:val="24"/>
            <w:szCs w:val="24"/>
            <w:lang w:eastAsia="sk-SK"/>
          </w:rPr>
          <w:t>01 L</w:t>
        </w:r>
      </w:smartTag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u č e n e c</w:t>
      </w:r>
    </w:p>
    <w:p w:rsidR="00C35758" w:rsidRPr="00DE0193" w:rsidRDefault="00C35758" w:rsidP="00C35758">
      <w:pPr>
        <w:spacing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                Slovenská republika</w:t>
      </w:r>
    </w:p>
    <w:p w:rsidR="00C35758" w:rsidRPr="00DE0193" w:rsidRDefault="00C35758" w:rsidP="00C35758">
      <w:pPr>
        <w:keepNext/>
        <w:spacing w:after="0" w:line="240" w:lineRule="auto"/>
        <w:outlineLvl w:val="0"/>
        <w:rPr>
          <w:rFonts w:ascii="Times New Roman" w:eastAsiaTheme="minorEastAsia" w:hAnsi="Times New Roman" w:cs="Times New Roman"/>
          <w:b/>
          <w:sz w:val="24"/>
          <w:szCs w:val="24"/>
          <w:lang w:eastAsia="cs-CZ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cs-CZ"/>
        </w:rPr>
        <w:t xml:space="preserve">                 Tel. číslo : 0421/ 047/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cs-CZ"/>
        </w:rPr>
        <w:t>38 10 566</w:t>
      </w: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cs-CZ"/>
        </w:rPr>
        <w:t xml:space="preserve"> </w:t>
      </w:r>
    </w:p>
    <w:p w:rsidR="00C35758" w:rsidRPr="00DE0193" w:rsidRDefault="00C35758" w:rsidP="00C35758">
      <w:pPr>
        <w:spacing w:line="25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</w:p>
    <w:p w:rsidR="00C35758" w:rsidRPr="00DE0193" w:rsidRDefault="00C35758" w:rsidP="00C35758">
      <w:pPr>
        <w:spacing w:line="25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Obálku označte heslom      </w:t>
      </w: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„ Grafický Lučenec “</w:t>
      </w:r>
      <w:r w:rsidRPr="00DE0193">
        <w:rPr>
          <w:rFonts w:ascii="Times New Roman" w:eastAsiaTheme="minorEastAsia" w:hAnsi="Times New Roman" w:cs="Times New Roman"/>
          <w:sz w:val="24"/>
          <w:szCs w:val="24"/>
          <w:lang w:eastAsia="sk-SK"/>
        </w:rPr>
        <w:t>.</w:t>
      </w:r>
    </w:p>
    <w:p w:rsidR="00C35758" w:rsidRPr="00CC4B37" w:rsidRDefault="00C35758" w:rsidP="00C35758">
      <w:pPr>
        <w:spacing w:line="256" w:lineRule="auto"/>
        <w:rPr>
          <w:rFonts w:ascii="Times New Roman" w:eastAsiaTheme="minorEastAsia" w:hAnsi="Times New Roman" w:cs="Times New Roman"/>
          <w:b/>
          <w:color w:val="1F497D"/>
          <w:sz w:val="24"/>
          <w:szCs w:val="24"/>
          <w:lang w:eastAsia="sk-SK"/>
        </w:rPr>
      </w:pPr>
      <w:r w:rsidRPr="00CC4B37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lastRenderedPageBreak/>
        <w:t xml:space="preserve">Výstava „ </w:t>
      </w:r>
      <w:proofErr w:type="spellStart"/>
      <w:r w:rsidRPr="00CC4B37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Szabóov</w:t>
      </w:r>
      <w:proofErr w:type="spellEnd"/>
      <w:r w:rsidRPr="00CC4B37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grafický Lučenec “ bude sprístupnená v priestoroch Radnice – mestské múzeum Lučenec Ul. Dr. </w:t>
      </w:r>
      <w:proofErr w:type="spellStart"/>
      <w:r w:rsidRPr="00CC4B37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Herza</w:t>
      </w:r>
      <w:proofErr w:type="spellEnd"/>
      <w:r w:rsidRPr="00CC4B37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1,  v termíne od 1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5</w:t>
      </w:r>
      <w:r w:rsidRPr="00CC4B37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. júna 202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6</w:t>
      </w:r>
      <w:r w:rsidRPr="00CC4B37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do 2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8</w:t>
      </w:r>
      <w:r w:rsidRPr="00CC4B37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. júna 202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6</w:t>
      </w:r>
      <w:r w:rsidRPr="00CC4B37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.</w:t>
      </w:r>
    </w:p>
    <w:p w:rsidR="00C35758" w:rsidRPr="00DE0193" w:rsidRDefault="00C35758" w:rsidP="00C35758">
      <w:pPr>
        <w:spacing w:line="25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  </w:t>
      </w:r>
    </w:p>
    <w:p w:rsidR="00C35758" w:rsidRPr="00DE0193" w:rsidRDefault="00C35758" w:rsidP="00C35758">
      <w:pPr>
        <w:spacing w:line="25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 Každá práca okrem signatúry na prednej strane má byť na rube označená týmito údajmi:</w:t>
      </w:r>
    </w:p>
    <w:p w:rsidR="00C35758" w:rsidRPr="00DE0193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a/ meno autora</w:t>
      </w:r>
    </w:p>
    <w:p w:rsidR="00C35758" w:rsidRPr="00DE0193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b/ veková kategória</w:t>
      </w:r>
    </w:p>
    <w:p w:rsidR="00C35758" w:rsidRPr="00DE0193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c/ meno vyučujúceho, telefonický kontakt</w:t>
      </w:r>
    </w:p>
    <w:p w:rsidR="00C35758" w:rsidRPr="00DE0193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d/ adresa školy</w:t>
      </w:r>
    </w:p>
    <w:p w:rsidR="00C35758" w:rsidRPr="00DE0193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e/ pečiatka školy</w:t>
      </w:r>
    </w:p>
    <w:p w:rsidR="00C35758" w:rsidRPr="00DE0193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f/ dátum vyhotovenia</w:t>
      </w:r>
    </w:p>
    <w:p w:rsidR="00C35758" w:rsidRPr="00DE0193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g/ názov diela</w:t>
      </w:r>
      <w:r w:rsidRPr="00DE0193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</w:t>
      </w:r>
    </w:p>
    <w:p w:rsidR="00C35758" w:rsidRPr="00DE0193" w:rsidRDefault="00C35758" w:rsidP="00C35758">
      <w:pPr>
        <w:spacing w:line="256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     Prosíme, aby údaje o autorovi boli vypísané čitateľne.   </w:t>
      </w:r>
      <w:r w:rsidRPr="00DE0193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 Každá práca by mala byť uložená v </w:t>
      </w:r>
      <w:proofErr w:type="spellStart"/>
      <w:r w:rsidRPr="00DE0193">
        <w:rPr>
          <w:rFonts w:ascii="Times New Roman" w:eastAsiaTheme="minorEastAsia" w:hAnsi="Times New Roman" w:cs="Times New Roman"/>
          <w:sz w:val="24"/>
          <w:szCs w:val="24"/>
          <w:lang w:eastAsia="sk-SK"/>
        </w:rPr>
        <w:t>pasparte</w:t>
      </w:r>
      <w:proofErr w:type="spellEnd"/>
      <w:r w:rsidRPr="00DE0193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 /papierový rámec okolo obrazu/.</w:t>
      </w:r>
    </w:p>
    <w:p w:rsidR="00C35758" w:rsidRPr="00DE0193" w:rsidRDefault="00C35758" w:rsidP="00C35758">
      <w:pPr>
        <w:spacing w:line="25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sz w:val="24"/>
          <w:szCs w:val="24"/>
          <w:lang w:eastAsia="sk-SK"/>
        </w:rPr>
        <w:t>Do súťaže budú zaradené len originálne práce. Práce, s ktorými sa súťažiaci už zúčastnili iných súťaží, odborná porota vyradí! Budú vyradené i práce, ktoré tematicky alebo technickým spracovaním nespĺňajú kritéria súťaže.</w:t>
      </w:r>
    </w:p>
    <w:p w:rsidR="00C35758" w:rsidRPr="00DE0193" w:rsidRDefault="00C35758" w:rsidP="00C35758">
      <w:pPr>
        <w:spacing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VEKOVÉ   KATEGÓRIE</w:t>
      </w:r>
      <w:r w:rsidRPr="00DE0193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                                                           </w:t>
      </w:r>
    </w:p>
    <w:p w:rsidR="00C35758" w:rsidRPr="00DE0193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  </w:t>
      </w: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I.  kat.  ZUŠ      I                   / 6      -    10 rokov/</w:t>
      </w:r>
    </w:p>
    <w:p w:rsidR="00C35758" w:rsidRPr="00DE0193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  II. kat.  ZUŠ      II                 / 11    -    15 rokov/</w:t>
      </w:r>
    </w:p>
    <w:p w:rsidR="00C35758" w:rsidRPr="00DE0193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 III. kat.  ZŠ        1     -  4 ročník</w:t>
      </w:r>
    </w:p>
    <w:p w:rsidR="00C35758" w:rsidRPr="00DE0193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 IV. kat.  ZŠ         5    -   7 ročník</w:t>
      </w:r>
    </w:p>
    <w:p w:rsidR="00C35758" w:rsidRPr="00DE0193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  V. kat.  ZŠ         8    -   9 ročník</w:t>
      </w:r>
    </w:p>
    <w:p w:rsidR="00C35758" w:rsidRPr="00DE0193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 VI. kat.  Stredné školy</w:t>
      </w:r>
      <w:r w:rsidRPr="00DE0193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</w:t>
      </w:r>
      <w:r w:rsidRPr="00DE0193"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  <w:t>/ aj stredné školy s umeleckým zameraním/</w:t>
      </w:r>
    </w:p>
    <w:p w:rsidR="00C35758" w:rsidRPr="00DE0193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  <w:t xml:space="preserve"> VII. kat.  Dospelí</w:t>
      </w: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</w:t>
      </w:r>
    </w:p>
    <w:p w:rsidR="00C35758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VIII. kat.</w:t>
      </w:r>
      <w:r w:rsidRPr="00DE0193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</w:t>
      </w:r>
      <w:r w:rsidRPr="00DE0193"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  <w:t>Vysoké školy  s umeleckým zameraním</w:t>
      </w:r>
    </w:p>
    <w:p w:rsidR="00C35758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</w:pPr>
    </w:p>
    <w:p w:rsidR="00C35758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</w:pPr>
    </w:p>
    <w:p w:rsidR="00C35758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</w:pPr>
    </w:p>
    <w:p w:rsidR="00C35758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</w:pPr>
    </w:p>
    <w:p w:rsidR="00C35758" w:rsidRPr="00DE0193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sk-SK"/>
        </w:rPr>
      </w:pPr>
    </w:p>
    <w:p w:rsidR="00C35758" w:rsidRPr="00DE0193" w:rsidRDefault="00C35758" w:rsidP="00C35758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</w:p>
    <w:p w:rsidR="00C35758" w:rsidRPr="00DE0193" w:rsidRDefault="00C35758" w:rsidP="00C35758">
      <w:pPr>
        <w:spacing w:line="25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lastRenderedPageBreak/>
        <w:t xml:space="preserve">VYHODNOTENIE  SÚŤAŽE </w:t>
      </w:r>
    </w:p>
    <w:p w:rsidR="00C35758" w:rsidRPr="00DE0193" w:rsidRDefault="00C35758" w:rsidP="00C35758">
      <w:pPr>
        <w:spacing w:line="25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       Súťažné práce vyhodnotí odborná porota, ktorú ustanoví organizátor. Okrem prvých troch cien v každej kategórii, porota môže udeliť aj mimoriadne ceny. Organizátori si vyhradzujú právo niektorú z cien neudeliť, alebo zvýšiť počet cien. Ocenené práce sa nevracajú. Výsledky súťaže budú uverejnené v tlači. Účastníci, ktorým odborná porota udelí niektorú z cien, budú pozvaní na slávnostnú vernisáž , kde si prevezmú ceny a diplomy. Organizátori si vyhradzujú právo reprodukovať práce v tlači v záujme propagácie</w:t>
      </w:r>
      <w:r>
        <w:rPr>
          <w:rFonts w:ascii="Times New Roman" w:eastAsiaTheme="minorEastAsia" w:hAnsi="Times New Roman" w:cs="Times New Roman"/>
          <w:sz w:val="24"/>
          <w:szCs w:val="24"/>
          <w:lang w:eastAsia="sk-SK"/>
        </w:rPr>
        <w:t>.</w:t>
      </w:r>
      <w:bookmarkStart w:id="0" w:name="_GoBack"/>
      <w:bookmarkEnd w:id="0"/>
    </w:p>
    <w:p w:rsidR="00C35758" w:rsidRPr="00DE0193" w:rsidRDefault="00C35758" w:rsidP="00C35758">
      <w:pPr>
        <w:spacing w:line="25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ZÁVEREČNÉ   USTANOVENIA</w:t>
      </w:r>
    </w:p>
    <w:p w:rsidR="00C35758" w:rsidRPr="00DE0193" w:rsidRDefault="00C35758" w:rsidP="00C35758">
      <w:pPr>
        <w:widowControl w:val="0"/>
        <w:spacing w:after="0" w:line="240" w:lineRule="auto"/>
        <w:ind w:left="142"/>
        <w:jc w:val="both"/>
        <w:rPr>
          <w:rFonts w:ascii="Times New Roman" w:eastAsiaTheme="minorEastAsia" w:hAnsi="Times New Roman" w:cs="Times New Roman"/>
          <w:b/>
          <w:bCs/>
          <w:snapToGrid w:val="0"/>
          <w:sz w:val="24"/>
          <w:szCs w:val="24"/>
          <w:lang w:eastAsia="cs-CZ"/>
        </w:rPr>
      </w:pPr>
      <w:r w:rsidRPr="00DE0193">
        <w:rPr>
          <w:rFonts w:ascii="Times New Roman" w:eastAsiaTheme="minorEastAsia" w:hAnsi="Times New Roman" w:cs="Times New Roman"/>
          <w:b/>
          <w:bCs/>
          <w:snapToGrid w:val="0"/>
          <w:sz w:val="24"/>
          <w:szCs w:val="24"/>
          <w:lang w:eastAsia="cs-CZ"/>
        </w:rPr>
        <w:t xml:space="preserve">Súťažiaci zaslaním výtvarnej práce do súťaže súhlasí  so spracovaním  osobných údajov pre účely súvisiace s organizovaním a propagáciou uvedeného podujatia v zmysle zákona č. 18/2018 Z. z. o ochrane osobných údajov. </w:t>
      </w: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cs-CZ"/>
        </w:rPr>
        <w:t xml:space="preserve">Pokiaľ je Súťažiaci dieťa, má menej ako 16 rokov, súhlas so spracovaním jeho osobných údajov </w:t>
      </w:r>
      <w:r w:rsidRPr="00DE0193">
        <w:rPr>
          <w:rFonts w:ascii="Times New Roman" w:eastAsiaTheme="minorEastAsia" w:hAnsi="Times New Roman" w:cs="Times New Roman"/>
          <w:b/>
          <w:bCs/>
          <w:snapToGrid w:val="0"/>
          <w:sz w:val="24"/>
          <w:szCs w:val="24"/>
          <w:lang w:eastAsia="cs-CZ"/>
        </w:rPr>
        <w:t>zaslaním výtvarnej práce do súťaže</w:t>
      </w:r>
      <w:r w:rsidRPr="00DE0193">
        <w:rPr>
          <w:rFonts w:ascii="Times New Roman" w:eastAsiaTheme="minorEastAsia" w:hAnsi="Times New Roman" w:cs="Times New Roman"/>
          <w:b/>
          <w:sz w:val="24"/>
          <w:szCs w:val="24"/>
          <w:lang w:eastAsia="cs-CZ"/>
        </w:rPr>
        <w:t xml:space="preserve"> poskytuje nositeľ rodičovských práv a povinností.</w:t>
      </w:r>
      <w:r w:rsidRPr="00DE0193">
        <w:rPr>
          <w:rFonts w:ascii="Arial" w:eastAsiaTheme="minorEastAsia" w:hAnsi="Arial" w:cs="Arial"/>
          <w:sz w:val="24"/>
          <w:szCs w:val="24"/>
          <w:lang w:eastAsia="cs-CZ"/>
        </w:rPr>
        <w:t xml:space="preserve">   </w:t>
      </w:r>
    </w:p>
    <w:p w:rsidR="00C35758" w:rsidRPr="00DE0193" w:rsidRDefault="00C35758" w:rsidP="00C35758">
      <w:pPr>
        <w:widowControl w:val="0"/>
        <w:spacing w:after="0" w:line="240" w:lineRule="auto"/>
        <w:ind w:left="142"/>
        <w:jc w:val="both"/>
        <w:rPr>
          <w:rFonts w:ascii="Arial" w:eastAsiaTheme="minorEastAsia" w:hAnsi="Arial" w:cs="Arial"/>
          <w:sz w:val="24"/>
          <w:szCs w:val="24"/>
          <w:lang w:eastAsia="cs-CZ"/>
        </w:rPr>
      </w:pPr>
    </w:p>
    <w:p w:rsidR="00C35758" w:rsidRPr="00DE0193" w:rsidRDefault="00C35758" w:rsidP="00C35758">
      <w:pPr>
        <w:widowControl w:val="0"/>
        <w:spacing w:after="0" w:line="240" w:lineRule="auto"/>
        <w:ind w:left="142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cs-CZ"/>
        </w:rPr>
      </w:pPr>
    </w:p>
    <w:p w:rsidR="00C35758" w:rsidRPr="00DE0193" w:rsidRDefault="00C35758" w:rsidP="00C35758">
      <w:pPr>
        <w:widowControl w:val="0"/>
        <w:spacing w:after="0" w:line="240" w:lineRule="auto"/>
        <w:ind w:left="142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cs-CZ"/>
        </w:rPr>
      </w:pPr>
    </w:p>
    <w:p w:rsidR="00C35758" w:rsidRPr="00DE0193" w:rsidRDefault="00C35758" w:rsidP="00C35758">
      <w:pPr>
        <w:spacing w:line="256" w:lineRule="auto"/>
      </w:pPr>
    </w:p>
    <w:p w:rsidR="00C35758" w:rsidRPr="000E2439" w:rsidRDefault="00C35758" w:rsidP="00C35758">
      <w:pPr>
        <w:jc w:val="both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 w:rsidRPr="000E2439">
        <w:rPr>
          <w:rFonts w:ascii="Times New Roman" w:eastAsiaTheme="minorEastAsia" w:hAnsi="Times New Roman" w:cs="Times New Roman"/>
          <w:sz w:val="24"/>
          <w:szCs w:val="24"/>
          <w:lang w:eastAsia="sk-SK"/>
        </w:rPr>
        <w:t>…………………………………………………………………………………………………..</w:t>
      </w:r>
    </w:p>
    <w:p w:rsidR="00C35758" w:rsidRPr="000E2439" w:rsidRDefault="00C35758" w:rsidP="00C35758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0E2439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N Á V R A T K A</w:t>
      </w:r>
    </w:p>
    <w:p w:rsidR="00C35758" w:rsidRPr="000E2439" w:rsidRDefault="00C35758" w:rsidP="00C35758">
      <w:pPr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0E2439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                  </w:t>
      </w:r>
      <w:proofErr w:type="spellStart"/>
      <w:r w:rsidRPr="000E2439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Źiadam</w:t>
      </w:r>
      <w:proofErr w:type="spellEnd"/>
      <w:r w:rsidRPr="000E2439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o vrátenie práce z výstavy </w:t>
      </w:r>
      <w:proofErr w:type="spellStart"/>
      <w:r w:rsidRPr="000E2439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Szabóov</w:t>
      </w:r>
      <w:proofErr w:type="spellEnd"/>
      <w:r w:rsidRPr="000E2439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grafický Lučenec</w:t>
      </w:r>
    </w:p>
    <w:p w:rsidR="00C35758" w:rsidRPr="000E2439" w:rsidRDefault="00C35758" w:rsidP="00C35758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0E2439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Meno, priezvisko autora :……………………………………………………………………..</w:t>
      </w:r>
    </w:p>
    <w:p w:rsidR="00C35758" w:rsidRPr="000E2439" w:rsidRDefault="00C35758" w:rsidP="00C35758">
      <w:pPr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0E2439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Bydlisko :……………………………………….. kategória…………………………………..</w:t>
      </w:r>
    </w:p>
    <w:p w:rsidR="00C35758" w:rsidRPr="000E2439" w:rsidRDefault="00C35758" w:rsidP="00C35758">
      <w:pPr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0E2439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Názov diela :    ………………………………………………………………………………… </w:t>
      </w:r>
    </w:p>
    <w:p w:rsidR="00C35758" w:rsidRPr="000E2439" w:rsidRDefault="00C35758" w:rsidP="00C35758">
      <w:pPr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0E2439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Grafický list  prevezmem osobne v mesiaci 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august </w:t>
      </w:r>
      <w:r w:rsidRPr="000E2439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20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2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6</w:t>
      </w:r>
      <w:r w:rsidRPr="000E2439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.</w:t>
      </w:r>
    </w:p>
    <w:p w:rsidR="00C35758" w:rsidRPr="000E2439" w:rsidRDefault="00C35758" w:rsidP="00C35758">
      <w:pPr>
        <w:jc w:val="right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0E2439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                                                                                                    ………………………………..</w:t>
      </w:r>
    </w:p>
    <w:p w:rsidR="00C35758" w:rsidRPr="000E2439" w:rsidRDefault="00C35758" w:rsidP="00C35758">
      <w:pPr>
        <w:jc w:val="right"/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</w:pPr>
      <w:r w:rsidRPr="000E2439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 xml:space="preserve">                                                                                                         podpis autora</w:t>
      </w:r>
    </w:p>
    <w:p w:rsidR="00C35758" w:rsidRPr="000E2439" w:rsidRDefault="00C35758" w:rsidP="00C35758">
      <w:pPr>
        <w:widowControl w:val="0"/>
        <w:spacing w:after="0" w:line="240" w:lineRule="auto"/>
        <w:ind w:left="142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cs-CZ"/>
        </w:rPr>
      </w:pPr>
    </w:p>
    <w:p w:rsidR="00C35758" w:rsidRPr="000E2439" w:rsidRDefault="00C35758" w:rsidP="00C35758">
      <w:pPr>
        <w:widowControl w:val="0"/>
        <w:spacing w:after="0" w:line="240" w:lineRule="auto"/>
        <w:ind w:left="142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cs-CZ"/>
        </w:rPr>
      </w:pPr>
    </w:p>
    <w:p w:rsidR="00C35758" w:rsidRPr="000E2439" w:rsidRDefault="00C35758" w:rsidP="00C35758">
      <w:pPr>
        <w:jc w:val="right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</w:p>
    <w:p w:rsidR="00C35758" w:rsidRPr="000E2439" w:rsidRDefault="00C35758" w:rsidP="00C35758">
      <w:pPr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</w:p>
    <w:p w:rsidR="00C35758" w:rsidRPr="000E2439" w:rsidRDefault="00C35758" w:rsidP="00C35758">
      <w:pPr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</w:p>
    <w:p w:rsidR="00C35758" w:rsidRDefault="00C35758" w:rsidP="00C35758"/>
    <w:p w:rsidR="008F03AD" w:rsidRDefault="00C35758"/>
    <w:sectPr w:rsidR="008F03AD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FCD"/>
    <w:rsid w:val="00C35758"/>
    <w:rsid w:val="00DD4FCD"/>
    <w:rsid w:val="00E669A0"/>
    <w:rsid w:val="00F97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D838F9-9825-4FE1-9796-F0A6C8E74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3575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697</Words>
  <Characters>3979</Characters>
  <Application>Microsoft Office Word</Application>
  <DocSecurity>0</DocSecurity>
  <Lines>33</Lines>
  <Paragraphs>9</Paragraphs>
  <ScaleCrop>false</ScaleCrop>
  <Company/>
  <LinksUpToDate>false</LinksUpToDate>
  <CharactersWithSpaces>4667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Perzelova Renata</dc:creator>
  <cp:keywords/>
  <dc:description/>
  <cp:lastModifiedBy>Perzelova Renata</cp:lastModifiedBy>
  <cp:revision>2</cp:revision>
  <dcterms:created xsi:type="dcterms:W3CDTF">2026-01-13T13:24:00Z</dcterms:created>
  <dcterms:modified xsi:type="dcterms:W3CDTF">2026-01-13T13:29:00Z</dcterms:modified>
</cp:coreProperties>
</file>